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BE72" w14:textId="77777777" w:rsidR="006D7691" w:rsidRDefault="006D7691" w:rsidP="006D7691">
      <w:bookmarkStart w:id="0" w:name="_Hlk99830993"/>
      <w:r>
        <w:t>ПОРЯДОК ПРЕДОСТАВЛЕНИЯ МЕДИЦИНСКИХ УСЛУГ</w:t>
      </w:r>
    </w:p>
    <w:bookmarkEnd w:id="0"/>
    <w:p w14:paraId="194165F2" w14:textId="32115158" w:rsidR="006D7691" w:rsidRDefault="006D7691" w:rsidP="006D7691">
      <w:r>
        <w:t>Общество с ограниченной ответственностью «</w:t>
      </w:r>
      <w:r w:rsidR="003B74FF">
        <w:t>Реацентр-Калининград</w:t>
      </w:r>
      <w:r>
        <w:t>» (далее — исполнитель) предоставляет платные медицинские услуги пациенту (далее — потребитель), качество которых должно соответствовать условиям Договора оказания платных медицинских услуг, а при отсутствии в договоре условий об их качестве — требованиям, предъявляемым к услугам соответствующего вида.</w:t>
      </w:r>
    </w:p>
    <w:p w14:paraId="7CF0A5EA" w14:textId="77777777" w:rsidR="006D7691" w:rsidRDefault="006D7691" w:rsidP="006D7691"/>
    <w:p w14:paraId="3719FA45" w14:textId="77777777" w:rsidR="006D7691" w:rsidRDefault="006D7691" w:rsidP="006D7691">
      <w:r>
        <w:t>В случае если федеральным законодательством, иными нормативно-правовыми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7AA2F112" w14:textId="77777777" w:rsidR="006D7691" w:rsidRDefault="006D7691" w:rsidP="006D7691">
      <w: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58072EBB" w14:textId="77777777" w:rsidR="006D7691" w:rsidRDefault="006D7691" w:rsidP="006D7691"/>
    <w:p w14:paraId="2698AB0E" w14:textId="77777777" w:rsidR="006D7691" w:rsidRDefault="006D7691" w:rsidP="006D7691">
      <w:r>
        <w:t>Без согласия потребителя исполнитель не вправе предоставлять дополнительные медицинские услуги на возмездной основе.</w:t>
      </w:r>
    </w:p>
    <w:p w14:paraId="49E6F9DF" w14:textId="77777777" w:rsidR="006D7691" w:rsidRDefault="006D7691" w:rsidP="006D7691"/>
    <w:p w14:paraId="3D0CCC49" w14:textId="77777777" w:rsidR="006D7691" w:rsidRDefault="006D7691" w:rsidP="006D7691">
      <w:r>
        <w:t>В случае если при предоставлении платных медицинских услуг 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Федеральным законом от 21.11.2011 г. № 323-ФЗ «Об основах охраны здоровья граждан в Российской Федерации».</w:t>
      </w:r>
    </w:p>
    <w:p w14:paraId="2F05D20E" w14:textId="77777777" w:rsidR="006D7691" w:rsidRDefault="006D7691" w:rsidP="006D7691"/>
    <w:p w14:paraId="0D582C25" w14:textId="77777777" w:rsidR="006D7691" w:rsidRDefault="006D7691" w:rsidP="006D7691">
      <w: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предоставления.</w:t>
      </w:r>
    </w:p>
    <w:p w14:paraId="0AA23EBE" w14:textId="77777777" w:rsidR="006D7691" w:rsidRDefault="006D7691" w:rsidP="006D7691">
      <w:r>
        <w:t>Исполнитель приступает к оказанию медицинских услуг после подписания потребителем (законным представителем потребителя) Договора оказания платных медицинских услуг.</w:t>
      </w:r>
    </w:p>
    <w:p w14:paraId="0D4DB473" w14:textId="77777777" w:rsidR="006D7691" w:rsidRDefault="006D7691" w:rsidP="006D7691"/>
    <w:p w14:paraId="791066CE" w14:textId="77777777" w:rsidR="006D7691" w:rsidRDefault="006D7691" w:rsidP="006D7691">
      <w: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0544F489" w14:textId="77777777" w:rsidR="006D7691" w:rsidRDefault="006D7691" w:rsidP="006D7691"/>
    <w:p w14:paraId="4165DD72" w14:textId="77777777" w:rsidR="006D7691" w:rsidRDefault="006D7691" w:rsidP="006D7691">
      <w:r>
        <w:t>Исполнитель оказывает медицинские услуги при условии подписания потребителем информированного добровольного согласия на медицинское вмешательство до начала оказания медицинских услуг. Отказ от медицинского вмешательства оформляется в письменной форме в соответствии с действующим законодательством и считается отказом от исполнения Договора оказания платных медицинских услуг.</w:t>
      </w:r>
    </w:p>
    <w:p w14:paraId="7BED48A9" w14:textId="77777777" w:rsidR="006D7691" w:rsidRDefault="006D7691" w:rsidP="006D7691"/>
    <w:p w14:paraId="59096AF6" w14:textId="77777777" w:rsidR="006D7691" w:rsidRDefault="006D7691" w:rsidP="006D7691">
      <w:r>
        <w:lastRenderedPageBreak/>
        <w:t>Исполнитель оказывает медицинские услуги при условии исполнения потребителем следующих обязанностей:</w:t>
      </w:r>
    </w:p>
    <w:p w14:paraId="59594B0A" w14:textId="77777777" w:rsidR="006D7691" w:rsidRDefault="006D7691" w:rsidP="006D7691">
      <w:r>
        <w:t>точно и своевременно исполнять указания исполнителя, в том числе, касающиеся режима лечения;</w:t>
      </w:r>
    </w:p>
    <w:p w14:paraId="51A09925" w14:textId="77777777" w:rsidR="006D7691" w:rsidRDefault="006D7691" w:rsidP="006D7691">
      <w:r>
        <w:t>предоставлять исполнителю исчерпывающую информацию о состоянии здоровья, в том числе о перенесенных заболеваниях и медицинских вмешательствах, реакциях на лекарственные препараты и методики, а также об иных обстоятельствах, имеющих значение для качественного оказания услуг;</w:t>
      </w:r>
    </w:p>
    <w:p w14:paraId="19200A78" w14:textId="77777777" w:rsidR="006D7691" w:rsidRDefault="006D7691" w:rsidP="006D7691">
      <w:r>
        <w:t>предоставлять по требованию исполнителя медицинскую документов и документацию (копии медицинских документов, выписки из медицинских документов и проч.) из других лечебных учреждений, если содержащаяся в ней информация необходима для качественного оказания медицинских услуг.</w:t>
      </w:r>
    </w:p>
    <w:p w14:paraId="7D3E51E4" w14:textId="77777777" w:rsidR="006D7691" w:rsidRDefault="006D7691" w:rsidP="006D7691"/>
    <w:p w14:paraId="5AD88FC9" w14:textId="77777777" w:rsidR="006D7691" w:rsidRDefault="006D7691" w:rsidP="006D7691">
      <w:r>
        <w:t>Исполнитель вправе перенести срок оказания медицинских услуг</w:t>
      </w:r>
    </w:p>
    <w:p w14:paraId="41110AE1" w14:textId="77777777" w:rsidR="006D7691" w:rsidRDefault="006D7691" w:rsidP="006D7691">
      <w:r>
        <w:t>при изменении состояния здоровья потребителя, препятствующем качественному оказанию медицинских услуг;</w:t>
      </w:r>
    </w:p>
    <w:p w14:paraId="45DB330E" w14:textId="77777777" w:rsidR="006D7691" w:rsidRDefault="006D7691" w:rsidP="006D7691">
      <w:r>
        <w:t>при возникновении технических причин, препятствующих оказанию медицинских услуг (в том числе выхода из строя оборудования);</w:t>
      </w:r>
    </w:p>
    <w:p w14:paraId="05426759" w14:textId="77777777" w:rsidR="006D7691" w:rsidRDefault="006D7691" w:rsidP="006D7691">
      <w:r>
        <w:t>при отсутствии необходимого специалиста, если отсутствует возможность произвести его замену.</w:t>
      </w:r>
    </w:p>
    <w:p w14:paraId="5F836AD7" w14:textId="77777777" w:rsidR="006D7691" w:rsidRDefault="006D7691" w:rsidP="006D7691"/>
    <w:p w14:paraId="4FA6AC12" w14:textId="77777777" w:rsidR="006D7691" w:rsidRDefault="006D7691" w:rsidP="006D7691"/>
    <w:p w14:paraId="482412F1" w14:textId="77777777" w:rsidR="006D7691" w:rsidRDefault="006D7691" w:rsidP="006D7691">
      <w:r>
        <w:t>Стоимость медицинских услуг определяется в соответствии с Прейскурантом исполнителя, действующим на момент оказания медицинских услуг.</w:t>
      </w:r>
    </w:p>
    <w:p w14:paraId="2AF790AD" w14:textId="77777777" w:rsidR="006D7691" w:rsidRDefault="006D7691" w:rsidP="006D7691"/>
    <w:p w14:paraId="7676109D" w14:textId="77777777" w:rsidR="006D7691" w:rsidRDefault="006D7691" w:rsidP="006D7691">
      <w:r>
        <w:t>Потребитель обязан оплатить медицинскую услугу в сроки и в порядке, которые определены Договором оказания платных медицинских услуг.</w:t>
      </w:r>
    </w:p>
    <w:p w14:paraId="2A685A16" w14:textId="77777777" w:rsidR="006D7691" w:rsidRDefault="006D7691" w:rsidP="006D7691"/>
    <w:p w14:paraId="0054CBFF" w14:textId="77777777" w:rsidR="006D7691" w:rsidRDefault="006D7691" w:rsidP="006D7691">
      <w:r>
        <w:t>Оплата производится потребителем путем внесения наличных денежных средств в кассу исполнителя, либо безналичным путем: банковской картой или перечислением стоимости медицинских услуг на расчетный счет исполнителя.</w:t>
      </w:r>
    </w:p>
    <w:p w14:paraId="5022AC7C" w14:textId="77777777" w:rsidR="006D7691" w:rsidRDefault="006D7691" w:rsidP="006D7691">
      <w:r>
        <w:t>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иной бланк строгой отчетности установленного образца).</w:t>
      </w:r>
    </w:p>
    <w:p w14:paraId="5D3FE963" w14:textId="77777777" w:rsidR="006D7691" w:rsidRDefault="006D7691" w:rsidP="006D7691"/>
    <w:p w14:paraId="63231A58" w14:textId="77E9691B" w:rsidR="00052E58" w:rsidRDefault="006D7691" w:rsidP="006D7691">
      <w:r>
        <w:t>Исполнителем после оказания медицинских услуг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здоровья потребителя и необходимые медицинские рекомендации.</w:t>
      </w:r>
    </w:p>
    <w:sectPr w:rsidR="00052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15"/>
    <w:rsid w:val="00052E58"/>
    <w:rsid w:val="003B74FF"/>
    <w:rsid w:val="004F02AB"/>
    <w:rsid w:val="006D7691"/>
    <w:rsid w:val="00B5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3176"/>
  <w15:chartTrackingRefBased/>
  <w15:docId w15:val="{9C5E4B99-C705-4B21-B0F6-413E710C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dc:creator>
  <cp:keywords/>
  <dc:description/>
  <cp:lastModifiedBy>Ярослава</cp:lastModifiedBy>
  <cp:revision>3</cp:revision>
  <dcterms:created xsi:type="dcterms:W3CDTF">2022-04-02T20:29:00Z</dcterms:created>
  <dcterms:modified xsi:type="dcterms:W3CDTF">2022-04-04T21:32:00Z</dcterms:modified>
</cp:coreProperties>
</file>